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709"/>
        <w:jc w:val="center"/>
        <w:rPr>
          <w:sz w:val="2"/>
          <w:szCs w:val="2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</w:rPr>
        <w:drawing>
          <wp:inline distB="0" distT="0" distL="114300" distR="114300">
            <wp:extent cx="437515" cy="61150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"/>
          <w:szCs w:val="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КОЛОМИЙСЬКА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Восьме демократичне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________________ сесія</w:t>
      </w:r>
    </w:p>
    <w:p w:rsidR="00000000" w:rsidDel="00000000" w:rsidP="00000000" w:rsidRDefault="00000000" w:rsidRPr="00000000" w14:paraId="00000006">
      <w:pPr>
        <w:ind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Р І Ш Е Н Н 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402"/>
          <w:tab w:val="left" w:leader="none" w:pos="3969"/>
        </w:tabs>
        <w:ind w:lef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від __________</w:t>
        <w:tab/>
        <w:t xml:space="preserve">         м. Коломия </w:t>
        <w:tab/>
        <w:tab/>
        <w:tab/>
        <w:t xml:space="preserve">       №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56" w:hanging="3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Про внесення змін до </w:t>
      </w:r>
      <w:r w:rsidDel="00000000" w:rsidR="00000000" w:rsidRPr="00000000">
        <w:rPr>
          <w:b w:val="1"/>
          <w:color w:val="000000"/>
          <w:rtl w:val="0"/>
        </w:rPr>
        <w:t xml:space="preserve">цільової програми «Сприяння закладу медицини вторинного рівня- комунального некомерційного підприємства</w:t>
      </w:r>
      <w:r w:rsidDel="00000000" w:rsidR="00000000" w:rsidRPr="00000000">
        <w:rPr>
          <w:b w:val="1"/>
          <w:rtl w:val="0"/>
        </w:rPr>
        <w:t xml:space="preserve"> «Обласний госпіталь ветеранів війни Івано-Франківської обласної ради»</w:t>
      </w:r>
      <w:r w:rsidDel="00000000" w:rsidR="00000000" w:rsidRPr="00000000">
        <w:rPr>
          <w:b w:val="1"/>
          <w:color w:val="000000"/>
          <w:rtl w:val="0"/>
        </w:rPr>
        <w:t xml:space="preserve"> на 2022-2023  р</w:t>
      </w:r>
      <w:r w:rsidDel="00000000" w:rsidR="00000000" w:rsidRPr="00000000">
        <w:rPr>
          <w:b w:val="1"/>
          <w:rtl w:val="0"/>
        </w:rPr>
        <w:t xml:space="preserve">о</w:t>
      </w:r>
      <w:r w:rsidDel="00000000" w:rsidR="00000000" w:rsidRPr="00000000">
        <w:rPr>
          <w:b w:val="1"/>
          <w:color w:val="000000"/>
          <w:rtl w:val="0"/>
        </w:rPr>
        <w:t xml:space="preserve">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0"/>
          <w:tab w:val="left" w:leader="none" w:pos="567"/>
        </w:tabs>
        <w:spacing w:line="240" w:lineRule="auto"/>
        <w:ind w:left="0" w:hanging="3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 xml:space="preserve">Розглянувши лист комунального некомерційного підприємства «Обласний госпіталь ветеранів війни Івано-Франківської обласної ради»,  відповідно до  Закону України  «Про державні фінансові гарантії медичного обслуговування населення», керуючись Законом України «Про місцеве самоврядування в Україні»,  міська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виріши</w:t>
      </w:r>
      <w:r w:rsidDel="00000000" w:rsidR="00000000" w:rsidRPr="00000000">
        <w:rPr>
          <w:b w:val="1"/>
          <w:rtl w:val="0"/>
        </w:rPr>
        <w:t xml:space="preserve">ла</w:t>
      </w:r>
      <w:r w:rsidDel="00000000" w:rsidR="00000000" w:rsidRPr="00000000">
        <w:rPr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72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1. Внести зміни до рішення викона</w:t>
      </w:r>
      <w:r w:rsidDel="00000000" w:rsidR="00000000" w:rsidRPr="00000000">
        <w:rPr>
          <w:rtl w:val="0"/>
        </w:rPr>
        <w:t xml:space="preserve">вчого комітету від 28.04.2022р. № 127 «Про </w:t>
      </w:r>
      <w:r w:rsidDel="00000000" w:rsidR="00000000" w:rsidRPr="00000000">
        <w:rPr>
          <w:highlight w:val="white"/>
          <w:rtl w:val="0"/>
        </w:rPr>
        <w:t xml:space="preserve">затвердження </w:t>
      </w:r>
      <w:r w:rsidDel="00000000" w:rsidR="00000000" w:rsidRPr="00000000">
        <w:rPr>
          <w:rtl w:val="0"/>
        </w:rPr>
        <w:t xml:space="preserve"> цільової програми «Сприяння закладу медицини вторинного рівня - комунального некомерційного підприємства «Обласний госпіталь ветеранів війни Івано-Франківської обласної ради» на 2022-2023 роки» (далі - Програма), а саме: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720"/>
        <w:jc w:val="both"/>
        <w:rPr/>
      </w:pPr>
      <w:bookmarkStart w:colFirst="0" w:colLast="0" w:name="_heading=h.i4tco5oidkf0" w:id="1"/>
      <w:bookmarkEnd w:id="1"/>
      <w:r w:rsidDel="00000000" w:rsidR="00000000" w:rsidRPr="00000000">
        <w:rPr>
          <w:rtl w:val="0"/>
        </w:rPr>
        <w:t xml:space="preserve">1.1. Викласти Паспорт Програми в новій редакції (додається).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720"/>
        <w:jc w:val="both"/>
        <w:rPr/>
      </w:pPr>
      <w:bookmarkStart w:colFirst="0" w:colLast="0" w:name="_heading=h.3pgsig4nedac" w:id="2"/>
      <w:bookmarkEnd w:id="2"/>
      <w:r w:rsidDel="00000000" w:rsidR="00000000" w:rsidRPr="00000000">
        <w:rPr>
          <w:rtl w:val="0"/>
        </w:rPr>
        <w:t xml:space="preserve">1.2. Викласти перелік заходів, обсяги та джерела фінансування Програми в новій редакції (додається).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left="0" w:hanging="3"/>
        <w:jc w:val="both"/>
        <w:rPr/>
      </w:pPr>
      <w:r w:rsidDel="00000000" w:rsidR="00000000" w:rsidRPr="00000000">
        <w:rPr>
          <w:rtl w:val="0"/>
        </w:rPr>
        <w:t xml:space="preserve">     </w:t>
        <w:tab/>
        <w:t xml:space="preserve">2. Управлінню фінансів і внутрішнього аудиту міської ради (Ольга ГАВДУНИК) передбачити фінансування витрат, пов’язаних з реалізацією міської Програми.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160"/>
          <w:tab w:val="left" w:leader="none" w:pos="567"/>
        </w:tabs>
        <w:spacing w:line="240" w:lineRule="auto"/>
        <w:ind w:firstLine="708.6614173228347"/>
        <w:jc w:val="both"/>
        <w:rPr/>
      </w:pPr>
      <w:r w:rsidDel="00000000" w:rsidR="00000000" w:rsidRPr="00000000">
        <w:rPr>
          <w:rtl w:val="0"/>
        </w:rPr>
        <w:t xml:space="preserve">3. Організацію виконання  рішення покласти на міського голову Богдана СТАНІСЛАВСЬКОГО.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60"/>
          <w:tab w:val="left" w:leader="none" w:pos="567"/>
        </w:tabs>
        <w:spacing w:line="240" w:lineRule="auto"/>
        <w:ind w:firstLine="708.6614173228347"/>
        <w:jc w:val="both"/>
        <w:rPr/>
      </w:pPr>
      <w:r w:rsidDel="00000000" w:rsidR="00000000" w:rsidRPr="00000000">
        <w:rPr>
          <w:rtl w:val="0"/>
        </w:rPr>
        <w:t xml:space="preserve">4.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0" w:hanging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Міський голова </w:t>
        <w:tab/>
        <w:tab/>
        <w:tab/>
        <w:tab/>
        <w:tab/>
        <w:tab/>
        <w:t xml:space="preserve"> Богдан СТАНІСЛАВСЬКИЙ</w:t>
      </w:r>
    </w:p>
    <w:p w:rsidR="00000000" w:rsidDel="00000000" w:rsidP="00000000" w:rsidRDefault="00000000" w:rsidRPr="00000000" w14:paraId="00000017">
      <w:pPr>
        <w:ind w:firstLine="1560"/>
        <w:jc w:val="center"/>
        <w:rPr/>
      </w:pPr>
      <w:r w:rsidDel="00000000" w:rsidR="00000000" w:rsidRPr="00000000">
        <w:rPr>
          <w:b w:val="1"/>
          <w:rtl w:val="0"/>
        </w:rPr>
        <w:t xml:space="preserve">                                   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рішення міської ради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від ___________ № 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240" w:lineRule="auto"/>
        <w:ind w:left="0" w:right="20" w:hanging="3"/>
        <w:jc w:val="center"/>
        <w:rPr/>
      </w:pPr>
      <w:r w:rsidDel="00000000" w:rsidR="00000000" w:rsidRPr="00000000">
        <w:rPr>
          <w:b w:val="1"/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15" w:hanging="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цільової програми «Сприяння закладу медицини вторинного рівня- комунального некомерційного підприємства «Обласний госпіталь ветеранів війни Івано-Франківської обласної ради» на 2022 -2023 роки»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right="15" w:hanging="2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Layout w:type="fixed"/>
        <w:tblLook w:val="0000"/>
      </w:tblPr>
      <w:tblGrid>
        <w:gridCol w:w="1673"/>
        <w:gridCol w:w="1267"/>
        <w:gridCol w:w="900"/>
        <w:gridCol w:w="805"/>
        <w:gridCol w:w="1705"/>
        <w:gridCol w:w="1439"/>
        <w:gridCol w:w="1961"/>
        <w:tblGridChange w:id="0">
          <w:tblGrid>
            <w:gridCol w:w="1673"/>
            <w:gridCol w:w="1267"/>
            <w:gridCol w:w="900"/>
            <w:gridCol w:w="805"/>
            <w:gridCol w:w="1705"/>
            <w:gridCol w:w="1439"/>
            <w:gridCol w:w="1961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rtl w:val="0"/>
              </w:rPr>
              <w:t xml:space="preserve">1.Ініціатор розроблення Програми (замовник)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Коломийська міська 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rtl w:val="0"/>
              </w:rPr>
              <w:t xml:space="preserve">2.Розробник Програми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комунальне некомерційне підприємство «Обласний госпіталь ветеранів війни Івано-Франківської обласної ради»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rtl w:val="0"/>
              </w:rPr>
              <w:t xml:space="preserve">3. Термін реалізації програми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2022-2023 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rtl w:val="0"/>
              </w:rPr>
              <w:t xml:space="preserve">4. Етапи фінансування Програми протягом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2022-2023 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rtl w:val="0"/>
              </w:rPr>
              <w:t xml:space="preserve">5. Обсяги фінансування     Програми (тис. грн.):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3 500,0 тис.грн.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Обсяг фінансування (тис. грн.)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 т.ч. за джерелами фінансування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Державний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Обласний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Інші джерела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1 000,0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1 000,0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2 500,0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2 500,0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Очікувані результати виконання Програми:</w:t>
      </w:r>
    </w:p>
    <w:p w:rsidR="00000000" w:rsidDel="00000000" w:rsidP="00000000" w:rsidRDefault="00000000" w:rsidRPr="00000000" w14:paraId="00000066">
      <w:pPr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 підтримка функціонування комунального некомерційного підприємства;</w:t>
      </w:r>
    </w:p>
    <w:p w:rsidR="00000000" w:rsidDel="00000000" w:rsidP="00000000" w:rsidRDefault="00000000" w:rsidRPr="00000000" w14:paraId="00000067">
      <w:pPr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придбання предметів, матеріалів, обладнання, інвентаря та/або проведення поточного ремонту приміщення; </w:t>
      </w:r>
    </w:p>
    <w:p w:rsidR="00000000" w:rsidDel="00000000" w:rsidP="00000000" w:rsidRDefault="00000000" w:rsidRPr="00000000" w14:paraId="00000068">
      <w:pPr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монтаж кисневої станції та розведення кисневого постачання в комунальному некомерційному підприємстві; </w:t>
      </w:r>
    </w:p>
    <w:p w:rsidR="00000000" w:rsidDel="00000000" w:rsidP="00000000" w:rsidRDefault="00000000" w:rsidRPr="00000000" w14:paraId="00000069">
      <w:pPr>
        <w:ind w:left="0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  <w:tab/>
        <w:t xml:space="preserve">- надання якісної медичної та реабілітаційної допомоги у сфері охорони здоров'я жителям Коломийської територіальної громади та військовослужбовцям, які беруть участь в антитерористичній операції та здійсненні заходів із забезпечення національної безпеки і оборони, відсічі і стримування збройної агресії Російської Федерації та/або в умовах запровадження воєнного чи надзвичайного стану.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Термін проведення звітності: щоквартально 10 числа місяця, наступного за звітним періодом (наростаючим підсумком) готує і подає звіт про стан виконання заходів Програми.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0" w:hanging="3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Замовник програми</w:t>
        <w:tab/>
        <w:t xml:space="preserve">             _____________Богдан СТАНІСЛАВСЬКИЙ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rPr/>
      </w:pPr>
      <w:r w:rsidDel="00000000" w:rsidR="00000000" w:rsidRPr="00000000">
        <w:rPr>
          <w:b w:val="1"/>
          <w:color w:val="000000"/>
          <w:rtl w:val="0"/>
        </w:rPr>
        <w:t xml:space="preserve">Керівник програми                  _____________</w:t>
      </w:r>
      <w:r w:rsidDel="00000000" w:rsidR="00000000" w:rsidRPr="00000000">
        <w:rPr>
          <w:b w:val="1"/>
          <w:rtl w:val="0"/>
        </w:rPr>
        <w:t xml:space="preserve"> Володимир МЕЛЬНИЧУК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0" w:hanging="3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Відповідальний виконавець  </w:t>
      </w:r>
      <w:r w:rsidDel="00000000" w:rsidR="00000000" w:rsidRPr="00000000">
        <w:rPr>
          <w:b w:val="1"/>
          <w:rtl w:val="0"/>
        </w:rPr>
        <w:t xml:space="preserve">______________Володимир ФЕДОРИШИН </w:t>
      </w:r>
    </w:p>
    <w:p w:rsidR="00000000" w:rsidDel="00000000" w:rsidP="00000000" w:rsidRDefault="00000000" w:rsidRPr="00000000" w14:paraId="0000006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rPr/>
      </w:pPr>
      <w:r w:rsidDel="00000000" w:rsidR="00000000" w:rsidRPr="00000000">
        <w:rPr>
          <w:rtl w:val="0"/>
        </w:rPr>
        <w:t xml:space="preserve">ПОГОДЖЕНО:</w:t>
      </w:r>
    </w:p>
    <w:p w:rsidR="00000000" w:rsidDel="00000000" w:rsidP="00000000" w:rsidRDefault="00000000" w:rsidRPr="00000000" w14:paraId="00000070">
      <w:pPr>
        <w:ind w:firstLine="0"/>
        <w:rPr/>
      </w:pPr>
      <w:r w:rsidDel="00000000" w:rsidR="00000000" w:rsidRPr="00000000">
        <w:rPr>
          <w:rtl w:val="0"/>
        </w:rPr>
        <w:t xml:space="preserve">Секретар міської ради</w:t>
      </w:r>
    </w:p>
    <w:p w:rsidR="00000000" w:rsidDel="00000000" w:rsidP="00000000" w:rsidRDefault="00000000" w:rsidRPr="00000000" w14:paraId="00000071">
      <w:pPr>
        <w:ind w:firstLine="0"/>
        <w:rPr/>
      </w:pPr>
      <w:r w:rsidDel="00000000" w:rsidR="00000000" w:rsidRPr="00000000">
        <w:rPr>
          <w:b w:val="1"/>
          <w:rtl w:val="0"/>
        </w:rPr>
        <w:t xml:space="preserve">Андрій КУНИЧАК</w:t>
        <w:tab/>
        <w:tab/>
        <w:tab/>
        <w:tab/>
        <w:tab/>
        <w:t xml:space="preserve">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7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0"/>
        <w:rPr/>
      </w:pPr>
      <w:r w:rsidDel="00000000" w:rsidR="00000000" w:rsidRPr="00000000">
        <w:rPr>
          <w:rtl w:val="0"/>
        </w:rPr>
        <w:t xml:space="preserve">Голова постійної комісії з питань</w:t>
      </w:r>
    </w:p>
    <w:p w:rsidR="00000000" w:rsidDel="00000000" w:rsidP="00000000" w:rsidRDefault="00000000" w:rsidRPr="00000000" w14:paraId="00000074">
      <w:pPr>
        <w:ind w:firstLine="0"/>
        <w:rPr/>
      </w:pPr>
      <w:r w:rsidDel="00000000" w:rsidR="00000000" w:rsidRPr="00000000">
        <w:rPr>
          <w:rtl w:val="0"/>
        </w:rPr>
        <w:t xml:space="preserve">бюджету, інвестицій, соціально-економічного</w:t>
      </w:r>
    </w:p>
    <w:p w:rsidR="00000000" w:rsidDel="00000000" w:rsidP="00000000" w:rsidRDefault="00000000" w:rsidRPr="00000000" w14:paraId="00000075">
      <w:pPr>
        <w:ind w:firstLine="0"/>
        <w:rPr/>
      </w:pPr>
      <w:r w:rsidDel="00000000" w:rsidR="00000000" w:rsidRPr="00000000">
        <w:rPr>
          <w:rtl w:val="0"/>
        </w:rPr>
        <w:t xml:space="preserve">розвитку та зовнішньо-економічних відносин</w:t>
      </w:r>
    </w:p>
    <w:p w:rsidR="00000000" w:rsidDel="00000000" w:rsidP="00000000" w:rsidRDefault="00000000" w:rsidRPr="00000000" w14:paraId="00000076">
      <w:pPr>
        <w:ind w:firstLine="0"/>
        <w:rPr/>
      </w:pPr>
      <w:r w:rsidDel="00000000" w:rsidR="00000000" w:rsidRPr="00000000">
        <w:rPr>
          <w:b w:val="1"/>
          <w:rtl w:val="0"/>
        </w:rPr>
        <w:t xml:space="preserve">Ігор КОСТЮК</w:t>
        <w:tab/>
        <w:tab/>
        <w:tab/>
        <w:tab/>
        <w:tab/>
        <w:t xml:space="preserve">                    </w:t>
      </w:r>
      <w:r w:rsidDel="00000000" w:rsidR="00000000" w:rsidRPr="00000000">
        <w:rPr>
          <w:rtl w:val="0"/>
        </w:rPr>
        <w:t xml:space="preserve">"___"_________2023р.</w:t>
      </w:r>
    </w:p>
    <w:p w:rsidR="00000000" w:rsidDel="00000000" w:rsidP="00000000" w:rsidRDefault="00000000" w:rsidRPr="00000000" w14:paraId="0000007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Заступник голови постійної комісії з </w:t>
      </w:r>
      <w:r w:rsidDel="00000000" w:rsidR="00000000" w:rsidRPr="00000000">
        <w:rPr>
          <w:highlight w:val="white"/>
          <w:rtl w:val="0"/>
        </w:rPr>
        <w:t xml:space="preserve">питань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освіти, культури, спорту, інформаційної </w:t>
      </w:r>
    </w:p>
    <w:p w:rsidR="00000000" w:rsidDel="00000000" w:rsidP="00000000" w:rsidRDefault="00000000" w:rsidRPr="00000000" w14:paraId="0000007A">
      <w:pPr>
        <w:ind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 молодіжної політики, соціального захисту,</w:t>
      </w:r>
    </w:p>
    <w:p w:rsidR="00000000" w:rsidDel="00000000" w:rsidP="00000000" w:rsidRDefault="00000000" w:rsidRPr="00000000" w14:paraId="0000007B">
      <w:pPr>
        <w:ind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охорони здоров'я, гендерної політики,</w:t>
      </w:r>
    </w:p>
    <w:p w:rsidR="00000000" w:rsidDel="00000000" w:rsidP="00000000" w:rsidRDefault="00000000" w:rsidRPr="00000000" w14:paraId="0000007C">
      <w:pPr>
        <w:ind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депутатської діяльності, етики, регламенту, </w:t>
      </w:r>
    </w:p>
    <w:p w:rsidR="00000000" w:rsidDel="00000000" w:rsidP="00000000" w:rsidRDefault="00000000" w:rsidRPr="00000000" w14:paraId="0000007D">
      <w:pPr>
        <w:ind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захисту прав людини та правопорядку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0"/>
        <w:rPr/>
      </w:pPr>
      <w:r w:rsidDel="00000000" w:rsidR="00000000" w:rsidRPr="00000000">
        <w:rPr>
          <w:b w:val="1"/>
          <w:highlight w:val="white"/>
          <w:rtl w:val="0"/>
        </w:rPr>
        <w:t xml:space="preserve">Роман ДЯЧУК</w:t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          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7F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0"/>
        <w:rPr/>
      </w:pPr>
      <w:r w:rsidDel="00000000" w:rsidR="00000000" w:rsidRPr="00000000">
        <w:rPr>
          <w:rtl w:val="0"/>
        </w:rPr>
        <w:t xml:space="preserve">Начальник відділу охорони здоров`я</w:t>
      </w:r>
    </w:p>
    <w:p w:rsidR="00000000" w:rsidDel="00000000" w:rsidP="00000000" w:rsidRDefault="00000000" w:rsidRPr="00000000" w14:paraId="00000081">
      <w:pPr>
        <w:ind w:firstLine="0"/>
        <w:rPr/>
      </w:pPr>
      <w:r w:rsidDel="00000000" w:rsidR="00000000" w:rsidRPr="00000000">
        <w:rPr>
          <w:rtl w:val="0"/>
        </w:rPr>
        <w:t xml:space="preserve">Коломийської міської ради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0"/>
        <w:rPr/>
      </w:pPr>
      <w:r w:rsidDel="00000000" w:rsidR="00000000" w:rsidRPr="00000000">
        <w:rPr>
          <w:b w:val="1"/>
          <w:rtl w:val="0"/>
        </w:rPr>
        <w:t xml:space="preserve">Ігор КОБА                                                               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8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Начальник управління фінансів і</w:t>
      </w:r>
    </w:p>
    <w:p w:rsidR="00000000" w:rsidDel="00000000" w:rsidP="00000000" w:rsidRDefault="00000000" w:rsidRPr="00000000" w14:paraId="00000085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внутрішнього аудиту міської ради </w:t>
      </w:r>
    </w:p>
    <w:p w:rsidR="00000000" w:rsidDel="00000000" w:rsidP="00000000" w:rsidRDefault="00000000" w:rsidRPr="00000000" w14:paraId="00000086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Ольга ГАВДУНИК                                                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8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Начальник юридичного відділу</w:t>
      </w:r>
    </w:p>
    <w:p w:rsidR="00000000" w:rsidDel="00000000" w:rsidP="00000000" w:rsidRDefault="00000000" w:rsidRPr="00000000" w14:paraId="00000089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міської ради</w:t>
      </w:r>
    </w:p>
    <w:p w:rsidR="00000000" w:rsidDel="00000000" w:rsidP="00000000" w:rsidRDefault="00000000" w:rsidRPr="00000000" w14:paraId="0000008A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Любов СОНЧАК                                                     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8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Начальник управління «Секретаріат ради» </w:t>
      </w:r>
    </w:p>
    <w:p w:rsidR="00000000" w:rsidDel="00000000" w:rsidP="00000000" w:rsidRDefault="00000000" w:rsidRPr="00000000" w14:paraId="0000008D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міської ради </w:t>
      </w:r>
    </w:p>
    <w:p w:rsidR="00000000" w:rsidDel="00000000" w:rsidP="00000000" w:rsidRDefault="00000000" w:rsidRPr="00000000" w14:paraId="0000008E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Світлана БЕЖУК</w:t>
        <w:tab/>
        <w:t xml:space="preserve">         </w:t>
        <w:tab/>
        <w:tab/>
        <w:tab/>
        <w:tab/>
        <w:t xml:space="preserve">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8F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0"/>
        <w:rPr/>
      </w:pPr>
      <w:r w:rsidDel="00000000" w:rsidR="00000000" w:rsidRPr="00000000">
        <w:rPr>
          <w:rtl w:val="0"/>
        </w:rPr>
        <w:t xml:space="preserve">Уповноважена особа з питань запобігання та </w:t>
      </w:r>
    </w:p>
    <w:p w:rsidR="00000000" w:rsidDel="00000000" w:rsidP="00000000" w:rsidRDefault="00000000" w:rsidRPr="00000000" w14:paraId="00000091">
      <w:pPr>
        <w:ind w:firstLine="0"/>
        <w:rPr/>
      </w:pPr>
      <w:r w:rsidDel="00000000" w:rsidR="00000000" w:rsidRPr="00000000">
        <w:rPr>
          <w:rtl w:val="0"/>
        </w:rPr>
        <w:t xml:space="preserve">виявлення корупції у міській раді</w:t>
        <w:tab/>
        <w:t xml:space="preserve"> </w:t>
      </w:r>
    </w:p>
    <w:p w:rsidR="00000000" w:rsidDel="00000000" w:rsidP="00000000" w:rsidRDefault="00000000" w:rsidRPr="00000000" w14:paraId="00000092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Світлана СЕНЮК      </w:t>
        <w:tab/>
        <w:tab/>
        <w:tab/>
        <w:tab/>
        <w:t xml:space="preserve">          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93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5580"/>
        </w:tabs>
        <w:ind w:firstLine="0"/>
        <w:rPr/>
      </w:pPr>
      <w:r w:rsidDel="00000000" w:rsidR="00000000" w:rsidRPr="00000000">
        <w:rPr>
          <w:rtl w:val="0"/>
        </w:rPr>
        <w:t xml:space="preserve">Виконавець:</w:t>
      </w:r>
    </w:p>
    <w:p w:rsidR="00000000" w:rsidDel="00000000" w:rsidP="00000000" w:rsidRDefault="00000000" w:rsidRPr="00000000" w14:paraId="00000095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Генеральний директор</w:t>
      </w:r>
    </w:p>
    <w:p w:rsidR="00000000" w:rsidDel="00000000" w:rsidP="00000000" w:rsidRDefault="00000000" w:rsidRPr="00000000" w14:paraId="00000096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КНП «Обласний госпіталь ветеранів</w:t>
      </w:r>
    </w:p>
    <w:p w:rsidR="00000000" w:rsidDel="00000000" w:rsidP="00000000" w:rsidRDefault="00000000" w:rsidRPr="00000000" w14:paraId="00000097">
      <w:pPr>
        <w:ind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війни Івано-Франківської обласної ради»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98">
      <w:pPr>
        <w:ind w:firstLine="0"/>
        <w:jc w:val="both"/>
        <w:rPr/>
      </w:pPr>
      <w:r w:rsidDel="00000000" w:rsidR="00000000" w:rsidRPr="00000000">
        <w:rPr>
          <w:b w:val="1"/>
          <w:rtl w:val="0"/>
        </w:rPr>
        <w:t xml:space="preserve">Володимир ФЕДОРИШИН                                             </w:t>
      </w:r>
      <w:r w:rsidDel="00000000" w:rsidR="00000000" w:rsidRPr="00000000">
        <w:rPr>
          <w:rtl w:val="0"/>
        </w:rPr>
        <w:t xml:space="preserve">"___"________2023р.</w:t>
      </w:r>
    </w:p>
    <w:p w:rsidR="00000000" w:rsidDel="00000000" w:rsidP="00000000" w:rsidRDefault="00000000" w:rsidRPr="00000000" w14:paraId="0000009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0"/>
        <w:jc w:val="both"/>
        <w:rPr/>
        <w:sectPr>
          <w:headerReference r:id="rId8" w:type="default"/>
          <w:pgSz w:h="16838" w:w="11906" w:orient="portrait"/>
          <w:pgMar w:bottom="256.18110236220446" w:top="1133" w:left="1700" w:right="566" w:header="510" w:footer="51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1560"/>
        <w:jc w:val="center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0"/>
        <w:jc w:val="right"/>
        <w:rPr/>
      </w:pPr>
      <w:r w:rsidDel="00000000" w:rsidR="00000000" w:rsidRPr="00000000">
        <w:rPr>
          <w:rtl w:val="0"/>
        </w:rPr>
        <w:t xml:space="preserve">                    рішення міської ради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9D">
      <w:pPr>
        <w:ind w:firstLine="0"/>
        <w:jc w:val="right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   від ________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240" w:lineRule="auto"/>
        <w:ind w:left="0" w:right="20" w:hanging="3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Перелік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240" w:lineRule="auto"/>
        <w:ind w:left="0" w:right="20" w:hanging="3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заходів, обсяги та джерела фінансування цільової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240" w:lineRule="auto"/>
        <w:ind w:left="0" w:right="20" w:hanging="3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240" w:lineRule="auto"/>
        <w:ind w:left="0" w:right="20" w:hanging="3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Назва замовника: Коломийська міська рада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15" w:hanging="3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Назва програми: цільова  програма </w:t>
      </w:r>
      <w:r w:rsidDel="00000000" w:rsidR="00000000" w:rsidRPr="00000000">
        <w:rPr>
          <w:rtl w:val="0"/>
        </w:rPr>
        <w:t xml:space="preserve">«Сприяння закладу медицини вторинного рівня - комунального некомерційного    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15" w:hanging="3"/>
        <w:rPr>
          <w:color w:val="000000"/>
        </w:rPr>
      </w:pPr>
      <w:r w:rsidDel="00000000" w:rsidR="00000000" w:rsidRPr="00000000">
        <w:rPr>
          <w:rtl w:val="0"/>
        </w:rPr>
        <w:t xml:space="preserve">    підприємства «Обласний госпіталь ветеранів війни Івано-Франківської обласної ради» на 2022-2023 роки»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15" w:hanging="3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350.0" w:type="dxa"/>
        <w:tblLayout w:type="fixed"/>
        <w:tblLook w:val="0000"/>
      </w:tblPr>
      <w:tblGrid>
        <w:gridCol w:w="510"/>
        <w:gridCol w:w="2445"/>
        <w:gridCol w:w="1710"/>
        <w:gridCol w:w="1320"/>
        <w:gridCol w:w="885"/>
        <w:gridCol w:w="1050"/>
        <w:gridCol w:w="1185"/>
        <w:gridCol w:w="960"/>
        <w:gridCol w:w="1185"/>
        <w:gridCol w:w="1815"/>
        <w:gridCol w:w="2325"/>
        <w:tblGridChange w:id="0">
          <w:tblGrid>
            <w:gridCol w:w="510"/>
            <w:gridCol w:w="2445"/>
            <w:gridCol w:w="1710"/>
            <w:gridCol w:w="1320"/>
            <w:gridCol w:w="885"/>
            <w:gridCol w:w="1050"/>
            <w:gridCol w:w="1185"/>
            <w:gridCol w:w="960"/>
            <w:gridCol w:w="1185"/>
            <w:gridCol w:w="1815"/>
            <w:gridCol w:w="2325"/>
          </w:tblGrid>
        </w:tblGridChange>
      </w:tblGrid>
      <w:tr>
        <w:trPr>
          <w:cantSplit w:val="1"/>
          <w:trHeight w:val="22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Найменування заходу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Виконавець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Термін виконання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Орієнтовні обсяги фінансування, тис.грн.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Очікувані результати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Роки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т.ч. за джерелами фінансування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Державний  бюджет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Міський бюджет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Інші джерела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Придбання предметів, матеріалів, обладнання, інвентаря та/або проведення поточного ремонту приміщення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комунального некомерційного підприємства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Обласний госпіталь ветеранів війни Івано-Франківської обласної ради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Коломийська міська рада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Комунальне некомерційне підприємство «Обласний госпіталь ветеранів війни Івано-Франківської обласної ради»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2022-2023 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 рік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950,0 тис.грн.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2500,0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950,0 тис.грн.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2500,0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тис.грн.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Приведення приміщення до належного стану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Монтаж кисневої станції та розведення кисневого постачання в комунальному некомерційному підприємстві «Обласний госпіталь ветеранів війни Івано-Франківської обласної ради» 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Коломийська міська рада</w:t>
            </w:r>
          </w:p>
          <w:p w:rsidR="00000000" w:rsidDel="00000000" w:rsidP="00000000" w:rsidRDefault="00000000" w:rsidRPr="00000000" w14:paraId="000000F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Комунальне некомерційне підприємство «Обласний госпіталь ветеранів війни Івано-Франківської обласної ради»</w:t>
            </w:r>
          </w:p>
          <w:p w:rsidR="00000000" w:rsidDel="00000000" w:rsidP="00000000" w:rsidRDefault="00000000" w:rsidRPr="00000000" w14:paraId="000000F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2022-2023 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рік</w:t>
            </w:r>
          </w:p>
          <w:p w:rsidR="00000000" w:rsidDel="00000000" w:rsidP="00000000" w:rsidRDefault="00000000" w:rsidRPr="00000000" w14:paraId="000000F6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</w:t>
            </w:r>
          </w:p>
          <w:p w:rsidR="00000000" w:rsidDel="00000000" w:rsidP="00000000" w:rsidRDefault="00000000" w:rsidRPr="00000000" w14:paraId="000000F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50,0 тис.грн.</w:t>
            </w:r>
          </w:p>
          <w:p w:rsidR="00000000" w:rsidDel="00000000" w:rsidP="00000000" w:rsidRDefault="00000000" w:rsidRPr="00000000" w14:paraId="000000F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50,0 тис.грн.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Забезпечення більшої кількості хворих доступом до кисню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 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2022-2023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рік</w:t>
            </w:r>
          </w:p>
          <w:p w:rsidR="00000000" w:rsidDel="00000000" w:rsidP="00000000" w:rsidRDefault="00000000" w:rsidRPr="00000000" w14:paraId="0000010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3 500,0 тис.грн.</w:t>
            </w:r>
          </w:p>
          <w:p w:rsidR="00000000" w:rsidDel="00000000" w:rsidP="00000000" w:rsidRDefault="00000000" w:rsidRPr="00000000" w14:paraId="0000011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1 000,0 тис.грн.</w:t>
            </w:r>
          </w:p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2 500,0 тис.грн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3 500,0 тис.грн.</w:t>
            </w:r>
          </w:p>
          <w:p w:rsidR="00000000" w:rsidDel="00000000" w:rsidP="00000000" w:rsidRDefault="00000000" w:rsidRPr="00000000" w14:paraId="0000011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1 000,0 тис.грн.</w:t>
            </w:r>
          </w:p>
          <w:p w:rsidR="00000000" w:rsidDel="00000000" w:rsidP="00000000" w:rsidRDefault="00000000" w:rsidRPr="00000000" w14:paraId="0000011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2 500,0 тис.грн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3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color w:val="000000"/>
          <w:rtl w:val="0"/>
        </w:rPr>
        <w:t xml:space="preserve">Замовник програми                                                                 ______________                 Богдан   </w:t>
      </w:r>
      <w:r w:rsidDel="00000000" w:rsidR="00000000" w:rsidRPr="00000000">
        <w:rPr>
          <w:b w:val="1"/>
          <w:rtl w:val="0"/>
        </w:rPr>
        <w:t xml:space="preserve">СТ</w:t>
      </w:r>
      <w:r w:rsidDel="00000000" w:rsidR="00000000" w:rsidRPr="00000000">
        <w:rPr>
          <w:b w:val="1"/>
          <w:color w:val="000000"/>
          <w:rtl w:val="0"/>
        </w:rPr>
        <w:t xml:space="preserve">АНІСЛАВСЬКИЙ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color w:val="000000"/>
          <w:rtl w:val="0"/>
        </w:rPr>
        <w:t xml:space="preserve">Керівник програми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______________                 </w:t>
      </w:r>
      <w:r w:rsidDel="00000000" w:rsidR="00000000" w:rsidRPr="00000000">
        <w:rPr>
          <w:b w:val="1"/>
          <w:color w:val="000000"/>
          <w:rtl w:val="0"/>
        </w:rPr>
        <w:t xml:space="preserve">Володимир МЕЛЬНИЧУК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Порівняльна таблиця до проекту рішення Про внесення змін до цільової програми «Сприяння закладу медицини вторинного рівня- комунального некомерційного підприємства «Обласний госпіталь ветеранів війни Івано-Франківської обласної ради» на 2022-2023  роки»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jc w:val="left"/>
        <w:rPr/>
      </w:pPr>
      <w:r w:rsidDel="00000000" w:rsidR="00000000" w:rsidRPr="00000000">
        <w:rPr>
          <w:rtl w:val="0"/>
        </w:rPr>
        <w:t xml:space="preserve">Чинна редакція:</w:t>
      </w:r>
    </w:p>
    <w:tbl>
      <w:tblPr>
        <w:tblStyle w:val="Table3"/>
        <w:tblW w:w="14145.0" w:type="dxa"/>
        <w:jc w:val="left"/>
        <w:tblInd w:w="350.0" w:type="dxa"/>
        <w:tblLayout w:type="fixed"/>
        <w:tblLook w:val="0000"/>
      </w:tblPr>
      <w:tblGrid>
        <w:gridCol w:w="855"/>
        <w:gridCol w:w="8145"/>
        <w:gridCol w:w="5145"/>
        <w:tblGridChange w:id="0">
          <w:tblGrid>
            <w:gridCol w:w="855"/>
            <w:gridCol w:w="8145"/>
            <w:gridCol w:w="5145"/>
          </w:tblGrid>
        </w:tblGridChange>
      </w:tblGrid>
      <w:tr>
        <w:trPr>
          <w:cantSplit w:val="1"/>
          <w:trHeight w:val="22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Найменування заходу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Міський бюджет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908.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Придбання предметів, матеріалів, обладнання, інвентаря та/або проведення поточного ремонту приміщення комунального некомерційного підприємства «Обласний госпіталь ветеранів війни Івано-Франківської обласної ради»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рік -950,0 тис.грн.</w:t>
            </w:r>
          </w:p>
          <w:p w:rsidR="00000000" w:rsidDel="00000000" w:rsidP="00000000" w:rsidRDefault="00000000" w:rsidRPr="00000000" w14:paraId="0000013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рік- 950,0  тис.грн.</w:t>
            </w:r>
          </w:p>
        </w:tc>
      </w:tr>
      <w:tr>
        <w:trPr>
          <w:cantSplit w:val="0"/>
          <w:trHeight w:val="1028.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Монтаж кисневої станції та розведення кисневого постачання в комунальному некомерційному підприємстві «Обласний госпіталь ветеранів війни Івано-Франківської обласної ради» </w:t>
            </w:r>
          </w:p>
          <w:p w:rsidR="00000000" w:rsidDel="00000000" w:rsidP="00000000" w:rsidRDefault="00000000" w:rsidRPr="00000000" w14:paraId="0000013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рік -50,0 тис.грн.</w:t>
            </w:r>
          </w:p>
          <w:p w:rsidR="00000000" w:rsidDel="00000000" w:rsidP="00000000" w:rsidRDefault="00000000" w:rsidRPr="00000000" w14:paraId="0000013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рік- 50,0 тис.грн.</w:t>
            </w:r>
          </w:p>
          <w:p w:rsidR="00000000" w:rsidDel="00000000" w:rsidP="00000000" w:rsidRDefault="00000000" w:rsidRPr="00000000" w14:paraId="0000013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Всього: 2 000,0 тис.грн.</w:t>
            </w:r>
          </w:p>
        </w:tc>
      </w:tr>
    </w:tbl>
    <w:p w:rsidR="00000000" w:rsidDel="00000000" w:rsidP="00000000" w:rsidRDefault="00000000" w:rsidRPr="00000000" w14:paraId="0000013D">
      <w:pPr>
        <w:ind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3"/>
        <w:rPr/>
      </w:pPr>
      <w:r w:rsidDel="00000000" w:rsidR="00000000" w:rsidRPr="00000000">
        <w:rPr>
          <w:rtl w:val="0"/>
        </w:rPr>
        <w:t xml:space="preserve">Запропоновані зміни:</w:t>
      </w:r>
    </w:p>
    <w:tbl>
      <w:tblPr>
        <w:tblStyle w:val="Table4"/>
        <w:tblW w:w="14145.0" w:type="dxa"/>
        <w:jc w:val="left"/>
        <w:tblInd w:w="350.0" w:type="dxa"/>
        <w:tblLayout w:type="fixed"/>
        <w:tblLook w:val="0000"/>
      </w:tblPr>
      <w:tblGrid>
        <w:gridCol w:w="825"/>
        <w:gridCol w:w="8175"/>
        <w:gridCol w:w="5145"/>
        <w:tblGridChange w:id="0">
          <w:tblGrid>
            <w:gridCol w:w="825"/>
            <w:gridCol w:w="8175"/>
            <w:gridCol w:w="5145"/>
          </w:tblGrid>
        </w:tblGridChange>
      </w:tblGrid>
      <w:tr>
        <w:trPr>
          <w:cantSplit w:val="1"/>
          <w:trHeight w:val="22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Найменування заходу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Міський бюджет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Придбання предметів, матеріалів, обладнання, інвентаря та/або проведення поточного ремонту приміщення комунального некомерційного підприємства «Обласний госпіталь ветеранів війни Івано-Франківської обласної ради»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рік -950,0 тис.грн.</w:t>
            </w:r>
          </w:p>
          <w:p w:rsidR="00000000" w:rsidDel="00000000" w:rsidP="00000000" w:rsidRDefault="00000000" w:rsidRPr="00000000" w14:paraId="0000014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2500,0  тис.грн.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Монтаж кисневої станції та розведення кисневого постачання в комунальному некомерційному підприємстві «Обласний госпіталь ветеранів війни Івано-Франківської обласної ради» </w:t>
            </w:r>
          </w:p>
          <w:p w:rsidR="00000000" w:rsidDel="00000000" w:rsidP="00000000" w:rsidRDefault="00000000" w:rsidRPr="00000000" w14:paraId="0000015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рік -50,0 тис.грн.</w:t>
            </w:r>
          </w:p>
          <w:p w:rsidR="00000000" w:rsidDel="00000000" w:rsidP="00000000" w:rsidRDefault="00000000" w:rsidRPr="00000000" w14:paraId="0000015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рік- 0 тис.грн.</w:t>
            </w:r>
          </w:p>
          <w:p w:rsidR="00000000" w:rsidDel="00000000" w:rsidP="00000000" w:rsidRDefault="00000000" w:rsidRPr="00000000" w14:paraId="00000156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Всього: 3 500,0 тис.грн.</w:t>
            </w:r>
          </w:p>
        </w:tc>
      </w:tr>
    </w:tbl>
    <w:p w:rsidR="00000000" w:rsidDel="00000000" w:rsidP="00000000" w:rsidRDefault="00000000" w:rsidRPr="00000000" w14:paraId="00000158">
      <w:pPr>
        <w:ind w:hanging="3"/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1906" w:w="16838" w:orient="landscape"/>
      <w:pgMar w:bottom="1134" w:top="1417.3228346456694" w:left="708.6614173228347" w:right="567" w:header="510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-2" w:hanging="1.0000000000000004"/>
      <w:rPr>
        <w:rFonts w:ascii="Tahoma" w:cs="Tahoma" w:eastAsia="Tahoma" w:hAnsi="Tahoma"/>
        <w:color w:val="000000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-2" w:hanging="1.0000000000000004"/>
      <w:rPr>
        <w:rFonts w:ascii="Tahoma" w:cs="Tahoma" w:eastAsia="Tahoma" w:hAnsi="Tahoma"/>
        <w:color w:val="000000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/>
    </w:rPr>
  </w:style>
  <w:style w:type="paragraph" w:styleId="1">
    <w:name w:val="heading 1"/>
    <w:basedOn w:val="a"/>
    <w:next w:val="a"/>
    <w:uiPriority w:val="9"/>
    <w:qFormat w:val="1"/>
    <w:pPr>
      <w:keepNext w:val="1"/>
      <w:spacing w:after="60" w:before="240"/>
    </w:pPr>
    <w:rPr>
      <w:rFonts w:ascii="Arial" w:hAnsi="Arial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 w:val="ru-RU"/>
    </w:rPr>
  </w:style>
  <w:style w:type="paragraph" w:styleId="a4" w:customStyle="1">
    <w:name w:val="Обычный (веб)"/>
    <w:basedOn w:val="a"/>
    <w:pPr>
      <w:spacing w:after="100" w:afterAutospacing="1" w:before="100" w:beforeAutospacing="1"/>
    </w:pPr>
    <w:rPr>
      <w:sz w:val="24"/>
    </w:rPr>
  </w:style>
  <w:style w:type="paragraph" w:styleId="10" w:customStyle="1">
    <w:name w:val="Абзац списка1"/>
    <w:basedOn w:val="a"/>
    <w:pPr>
      <w:ind w:left="720"/>
      <w:contextualSpacing w:val="1"/>
    </w:pPr>
  </w:style>
  <w:style w:type="paragraph" w:styleId="a5">
    <w:name w:val="Body Text"/>
    <w:basedOn w:val="a"/>
    <w:pPr>
      <w:spacing w:after="120"/>
    </w:pPr>
    <w:rPr>
      <w:rFonts w:eastAsia="MS Mincho"/>
      <w:noProof w:val="1"/>
      <w:sz w:val="24"/>
    </w:rPr>
  </w:style>
  <w:style w:type="paragraph" w:styleId="FR1" w:customStyle="1">
    <w:name w:val="FR1"/>
    <w:pPr>
      <w:widowControl w:val="0"/>
      <w:suppressAutoHyphens w:val="1"/>
      <w:autoSpaceDE w:val="0"/>
      <w:autoSpaceDN w:val="0"/>
      <w:adjustRightInd w:val="0"/>
      <w:spacing w:line="300" w:lineRule="auto"/>
      <w:ind w:left="3200" w:right="400" w:leftChars="-1" w:hanging="2220" w:hangingChars="1"/>
      <w:textDirection w:val="btLr"/>
      <w:textAlignment w:val="top"/>
      <w:outlineLvl w:val="0"/>
    </w:pPr>
    <w:rPr>
      <w:rFonts w:ascii="Times New Roman" w:eastAsia="MS Mincho" w:hAnsi="Times New Roman"/>
      <w:position w:val="-1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5yl5" w:customStyle="1">
    <w:name w:val="_5yl5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rvts7" w:customStyle="1">
    <w:name w:val="rvts7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0" w:customStyle="1">
    <w:name w:val="Стандартны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 w:val="1"/>
    <w:rPr>
      <w:rFonts w:ascii="Tahoma" w:hAnsi="Tahoma"/>
      <w:sz w:val="16"/>
      <w:szCs w:val="16"/>
    </w:rPr>
  </w:style>
  <w:style w:type="character" w:styleId="a9" w:customStyle="1">
    <w:name w:val="Текст выноски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11" w:customStyle="1">
    <w:name w:val="Заголовок 1 Знак"/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qFormat w:val="1"/>
    <w:pPr>
      <w:spacing w:after="120" w:line="480" w:lineRule="auto"/>
    </w:pPr>
  </w:style>
  <w:style w:type="character" w:styleId="21" w:customStyle="1">
    <w:name w:val="Основной текст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FontStyle13" w:customStyle="1">
    <w:name w:val="Font Style13"/>
    <w:rPr>
      <w:rFonts w:ascii="Times New Roman" w:cs="Times New Roman" w:hAnsi="Times New Roman"/>
      <w:b w:val="1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a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qFormat w:val="1"/>
    <w:pPr>
      <w:tabs>
        <w:tab w:val="center" w:pos="4680"/>
        <w:tab w:val="right" w:pos="9360"/>
      </w:tabs>
    </w:pPr>
  </w:style>
  <w:style w:type="character" w:styleId="ac" w:customStyle="1">
    <w:name w:val="Верх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 w:val="ru-RU"/>
    </w:rPr>
  </w:style>
  <w:style w:type="character" w:styleId="ad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footer"/>
    <w:basedOn w:val="a"/>
    <w:qFormat w:val="1"/>
    <w:pPr>
      <w:tabs>
        <w:tab w:val="center" w:pos="4680"/>
        <w:tab w:val="right" w:pos="9360"/>
      </w:tabs>
    </w:pPr>
  </w:style>
  <w:style w:type="character" w:styleId="af" w:customStyle="1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 w:val="ru-RU"/>
    </w:rPr>
  </w:style>
  <w:style w:type="paragraph" w:styleId="rvps2" w:customStyle="1">
    <w:name w:val="rvps2"/>
    <w:basedOn w:val="a"/>
    <w:pPr>
      <w:spacing w:after="100" w:afterAutospacing="1" w:before="100" w:beforeAutospacing="1"/>
    </w:pPr>
    <w:rPr>
      <w:sz w:val="24"/>
    </w:rPr>
  </w:style>
  <w:style w:type="character" w:styleId="apple-converted-space" w:customStyle="1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2" w:customStyle="1">
    <w:name w:val="Без интервала2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character" w:styleId="23" w:customStyle="1">
    <w:name w:val="Заголовок 2 Знак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0">
    <w:name w:val="line number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f1" w:customStyle="1">
    <w:basedOn w:val="a"/>
    <w:next w:val="a5"/>
    <w:pPr>
      <w:suppressAutoHyphens w:val="0"/>
      <w:jc w:val="center"/>
    </w:pPr>
    <w:rPr>
      <w:b w:val="1"/>
      <w:sz w:val="30"/>
      <w:lang w:eastAsia="zh-CN"/>
    </w:rPr>
  </w:style>
  <w:style w:type="paragraph" w:styleId="rvps260" w:customStyle="1">
    <w:name w:val="rvps26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character" w:styleId="rvts433" w:customStyle="1">
    <w:name w:val="rvts433"/>
    <w:rPr>
      <w:w w:val="100"/>
      <w:position w:val="-1"/>
      <w:effect w:val="none"/>
      <w:vertAlign w:val="baseline"/>
      <w:cs w:val="0"/>
      <w:em w:val="none"/>
    </w:rPr>
  </w:style>
  <w:style w:type="paragraph" w:styleId="rvps261" w:customStyle="1">
    <w:name w:val="rvps26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character" w:styleId="rvts230" w:customStyle="1">
    <w:name w:val="rvts230"/>
    <w:rPr>
      <w:w w:val="100"/>
      <w:position w:val="-1"/>
      <w:effect w:val="none"/>
      <w:vertAlign w:val="baseline"/>
      <w:cs w:val="0"/>
      <w:em w:val="none"/>
    </w:rPr>
  </w:style>
  <w:style w:type="paragraph" w:styleId="rvps262" w:customStyle="1">
    <w:name w:val="rvps26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character" w:styleId="rvts8" w:customStyle="1">
    <w:name w:val="rvts8"/>
    <w:rPr>
      <w:w w:val="100"/>
      <w:position w:val="-1"/>
      <w:effect w:val="none"/>
      <w:vertAlign w:val="baseline"/>
      <w:cs w:val="0"/>
      <w:em w:val="none"/>
    </w:rPr>
  </w:style>
  <w:style w:type="paragraph" w:styleId="rvps263" w:customStyle="1">
    <w:name w:val="rvps26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64" w:customStyle="1">
    <w:name w:val="rvps26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65" w:customStyle="1">
    <w:name w:val="rvps26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66" w:customStyle="1">
    <w:name w:val="rvps26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" w:customStyle="1">
    <w:name w:val="rvps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67" w:customStyle="1">
    <w:name w:val="rvps26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character" w:styleId="rvts435" w:customStyle="1">
    <w:name w:val="rvts435"/>
    <w:rPr>
      <w:w w:val="100"/>
      <w:position w:val="-1"/>
      <w:effect w:val="none"/>
      <w:vertAlign w:val="baseline"/>
      <w:cs w:val="0"/>
      <w:em w:val="none"/>
    </w:rPr>
  </w:style>
  <w:style w:type="paragraph" w:styleId="rvps268" w:customStyle="1">
    <w:name w:val="rvps26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0" w:customStyle="1">
    <w:name w:val="rvps27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1" w:customStyle="1">
    <w:name w:val="rvps27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4" w:customStyle="1">
    <w:name w:val="rvps27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5" w:customStyle="1">
    <w:name w:val="rvps27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6" w:customStyle="1">
    <w:name w:val="rvps27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7" w:customStyle="1">
    <w:name w:val="rvps27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78" w:customStyle="1">
    <w:name w:val="rvps27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character" w:styleId="rvts412" w:customStyle="1">
    <w:name w:val="rvts412"/>
    <w:rPr>
      <w:w w:val="100"/>
      <w:position w:val="-1"/>
      <w:effect w:val="none"/>
      <w:vertAlign w:val="baseline"/>
      <w:cs w:val="0"/>
      <w:em w:val="none"/>
    </w:rPr>
  </w:style>
  <w:style w:type="paragraph" w:styleId="rvps279" w:customStyle="1">
    <w:name w:val="rvps27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0" w:customStyle="1">
    <w:name w:val="rvps28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1" w:customStyle="1">
    <w:name w:val="rvps28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2" w:customStyle="1">
    <w:name w:val="rvps28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3" w:customStyle="1">
    <w:name w:val="rvps28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4" w:customStyle="1">
    <w:name w:val="rvps28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5" w:customStyle="1">
    <w:name w:val="rvps28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6" w:customStyle="1">
    <w:name w:val="rvps28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7" w:customStyle="1">
    <w:name w:val="rvps28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8" w:customStyle="1">
    <w:name w:val="rvps28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89" w:customStyle="1">
    <w:name w:val="rvps28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0" w:customStyle="1">
    <w:name w:val="rvps29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1" w:customStyle="1">
    <w:name w:val="rvps29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2" w:customStyle="1">
    <w:name w:val="rvps29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3" w:customStyle="1">
    <w:name w:val="rvps29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4" w:customStyle="1">
    <w:name w:val="rvps29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5" w:customStyle="1">
    <w:name w:val="rvps29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6" w:customStyle="1">
    <w:name w:val="rvps29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7" w:customStyle="1">
    <w:name w:val="rvps29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8" w:customStyle="1">
    <w:name w:val="rvps29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299" w:customStyle="1">
    <w:name w:val="rvps29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0" w:customStyle="1">
    <w:name w:val="rvps30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1" w:customStyle="1">
    <w:name w:val="rvps30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2" w:customStyle="1">
    <w:name w:val="rvps30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3" w:customStyle="1">
    <w:name w:val="rvps30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4" w:customStyle="1">
    <w:name w:val="rvps30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5" w:customStyle="1">
    <w:name w:val="rvps30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6" w:customStyle="1">
    <w:name w:val="rvps30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7" w:customStyle="1">
    <w:name w:val="rvps30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8" w:customStyle="1">
    <w:name w:val="rvps30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09" w:customStyle="1">
    <w:name w:val="rvps30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0" w:customStyle="1">
    <w:name w:val="rvps31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1" w:customStyle="1">
    <w:name w:val="rvps31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2" w:customStyle="1">
    <w:name w:val="rvps31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3" w:customStyle="1">
    <w:name w:val="rvps31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4" w:customStyle="1">
    <w:name w:val="rvps31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5" w:customStyle="1">
    <w:name w:val="rvps31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6" w:customStyle="1">
    <w:name w:val="rvps31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7" w:customStyle="1">
    <w:name w:val="rvps31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8" w:customStyle="1">
    <w:name w:val="rvps31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19" w:customStyle="1">
    <w:name w:val="rvps31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0" w:customStyle="1">
    <w:name w:val="rvps32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1" w:customStyle="1">
    <w:name w:val="rvps32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2" w:customStyle="1">
    <w:name w:val="rvps32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3" w:customStyle="1">
    <w:name w:val="rvps32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4" w:customStyle="1">
    <w:name w:val="rvps32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5" w:customStyle="1">
    <w:name w:val="rvps32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6" w:customStyle="1">
    <w:name w:val="rvps32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7" w:customStyle="1">
    <w:name w:val="rvps32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8" w:customStyle="1">
    <w:name w:val="rvps32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29" w:customStyle="1">
    <w:name w:val="rvps32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0" w:customStyle="1">
    <w:name w:val="rvps33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1" w:customStyle="1">
    <w:name w:val="rvps33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2" w:customStyle="1">
    <w:name w:val="rvps33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3" w:customStyle="1">
    <w:name w:val="rvps33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4" w:customStyle="1">
    <w:name w:val="rvps33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5" w:customStyle="1">
    <w:name w:val="rvps33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6" w:customStyle="1">
    <w:name w:val="rvps336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7" w:customStyle="1">
    <w:name w:val="rvps337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8" w:customStyle="1">
    <w:name w:val="rvps33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39" w:customStyle="1">
    <w:name w:val="rvps339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0" w:customStyle="1">
    <w:name w:val="rvps340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1" w:customStyle="1">
    <w:name w:val="rvps341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2" w:customStyle="1">
    <w:name w:val="rvps342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3" w:customStyle="1">
    <w:name w:val="rvps343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4" w:customStyle="1">
    <w:name w:val="rvps344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5" w:customStyle="1">
    <w:name w:val="rvps345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paragraph" w:styleId="rvps348" w:customStyle="1">
    <w:name w:val="rvps348"/>
    <w:basedOn w:val="a"/>
    <w:pPr>
      <w:spacing w:after="100" w:afterAutospacing="1" w:before="100" w:beforeAutospacing="1"/>
    </w:pPr>
    <w:rPr>
      <w:sz w:val="24"/>
      <w:lang w:eastAsia="uk-UA" w:val="uk-UA"/>
    </w:rPr>
  </w:style>
  <w:style w:type="character" w:styleId="CharStyle4" w:customStyle="1">
    <w:name w:val="CharStyle4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bidi="uk-UA" w:eastAsia="uk-UA" w:val="uk-UA"/>
    </w:rPr>
  </w:style>
  <w:style w:type="paragraph" w:styleId="12" w:customStyle="1">
    <w:name w:val="1"/>
    <w:basedOn w:val="a"/>
    <w:rPr>
      <w:rFonts w:ascii="Verdana" w:cs="Verdana" w:hAnsi="Verdana"/>
      <w:sz w:val="20"/>
      <w:szCs w:val="20"/>
      <w:lang w:eastAsia="en-US" w:val="en-US"/>
    </w:rPr>
  </w:style>
  <w:style w:type="paragraph" w:styleId="af2">
    <w:name w:val="Body Text Indent"/>
    <w:basedOn w:val="a"/>
    <w:qFormat w:val="1"/>
    <w:pPr>
      <w:spacing w:after="120"/>
      <w:ind w:left="283"/>
    </w:pPr>
  </w:style>
  <w:style w:type="character" w:styleId="af3" w:customStyle="1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 w:val="ru-RU"/>
    </w:rPr>
  </w:style>
  <w:style w:type="character" w:styleId="af4" w:customStyle="1">
    <w:name w:val="Основной текст Знак"/>
    <w:rPr>
      <w:rFonts w:ascii="Times New Roman" w:eastAsia="MS Mincho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3" w:customStyle="1">
    <w:name w:val="Без интервала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paragraph" w:styleId="af5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paragraph" w:styleId="af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0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f">
    <w:name w:val="List Paragraph"/>
    <w:basedOn w:val="a"/>
    <w:uiPriority w:val="34"/>
    <w:qFormat w:val="1"/>
    <w:rsid w:val="001C6D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115.0" w:type="dxa"/>
        <w:bottom w:w="6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iGushIb7/jFxmFsj75/FQcvklQ==">AMUW2mVi6Nu//opmuLO2NzDZKertXfN9AMkyfGIaa9JALzNxMs7jtX9+RW4MiGhh4h1GNUfU9yoQ5hGjSA3d81fvPEy5e1D28SmwqD7DHqHWRwbFhiA2JrFyVCduWRov1CNLFwEvoFRUuRGeR2rKcmN1wGByVF3/fD78xVFQlWD+WIRx820S88E=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2022-04-29T07:49:00Z</dcterms:created>
  <dc:creator>user</dc:creator>
</cp:coreProperties>
</file>